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              Технологическая карта урока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Предмет</w:t>
      </w:r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английский язык.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Класс</w:t>
      </w:r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 </w:t>
      </w:r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6.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УМК</w:t>
      </w:r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 </w:t>
      </w:r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«Английский в фокусе»</w:t>
      </w:r>
      <w:proofErr w:type="gramStart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.</w:t>
      </w:r>
      <w:proofErr w:type="gramEnd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Авторы: Ю.Е. Ваулина, В. Эванс, Д.Дули, О.Н. </w:t>
      </w:r>
      <w:proofErr w:type="spellStart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Подолянко</w:t>
      </w:r>
      <w:proofErr w:type="spellEnd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Тема урока</w:t>
      </w:r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 </w:t>
      </w:r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</w:t>
      </w:r>
      <w:proofErr w:type="spellStart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Road</w:t>
      </w:r>
      <w:proofErr w:type="spellEnd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</w:t>
      </w:r>
      <w:proofErr w:type="spellStart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safety</w:t>
      </w:r>
      <w:proofErr w:type="spellEnd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».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Тип урока</w:t>
      </w:r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 </w:t>
      </w:r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урок открытия нового знания.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Необходимое оборудование и материалы</w:t>
      </w:r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: учебник «Английский в фокусе». Авторы: Ю.Е. Ваулина, В. Эванс, Д.Дули, О.Н. </w:t>
      </w:r>
      <w:proofErr w:type="spellStart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Подолянко</w:t>
      </w:r>
      <w:proofErr w:type="spellEnd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, компьютер, </w:t>
      </w:r>
      <w:proofErr w:type="spellStart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мультимедийная</w:t>
      </w:r>
      <w:proofErr w:type="spellEnd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презентация, раздаточный материал, </w:t>
      </w:r>
      <w:proofErr w:type="spellStart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class</w:t>
      </w:r>
      <w:proofErr w:type="spellEnd"/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CD.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Формы организации познавательной деятельности</w:t>
      </w:r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Pr="0059249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индивидуальная, фронтальная, групповая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Технологии</w:t>
      </w:r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технология развивающего обучения, технология развития критического мышления, </w:t>
      </w:r>
      <w:proofErr w:type="spellStart"/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здоровьесберегающие</w:t>
      </w:r>
      <w:proofErr w:type="spellEnd"/>
      <w:r w:rsidRPr="0059249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технологии.</w:t>
      </w:r>
    </w:p>
    <w:p w:rsidR="0059249E" w:rsidRPr="0059249E" w:rsidRDefault="0059249E" w:rsidP="0059249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9249E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Технологическая карта урока</w:t>
      </w:r>
    </w:p>
    <w:tbl>
      <w:tblPr>
        <w:tblW w:w="14140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6"/>
        <w:gridCol w:w="11014"/>
      </w:tblGrid>
      <w:tr w:rsidR="0059249E" w:rsidRPr="0059249E" w:rsidTr="0059249E">
        <w:trPr>
          <w:trHeight w:val="344"/>
        </w:trPr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Road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safety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59249E" w:rsidRPr="0059249E" w:rsidTr="0059249E">
        <w:trPr>
          <w:trHeight w:val="436"/>
        </w:trPr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Образовательная цель</w:t>
            </w:r>
          </w:p>
        </w:tc>
        <w:tc>
          <w:tcPr>
            <w:tcW w:w="1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Введение, закрепление и отработка лексики по теме в устной речи.</w:t>
            </w:r>
          </w:p>
        </w:tc>
      </w:tr>
      <w:tr w:rsidR="0059249E" w:rsidRPr="0059249E" w:rsidTr="0059249E">
        <w:trPr>
          <w:trHeight w:val="438"/>
        </w:trPr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Деятельностная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цель</w:t>
            </w:r>
          </w:p>
        </w:tc>
        <w:tc>
          <w:tcPr>
            <w:tcW w:w="1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конструировать предложения по образцу с использованием новых лексических единиц.</w:t>
            </w:r>
          </w:p>
        </w:tc>
      </w:tr>
      <w:tr w:rsidR="0059249E" w:rsidRPr="0059249E" w:rsidTr="0059249E">
        <w:trPr>
          <w:trHeight w:val="438"/>
        </w:trPr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и закрепление в качестве активного словарного запаса новой лексики по теме. Уяснение структур повелительного наклонения.</w:t>
            </w:r>
          </w:p>
          <w:p w:rsidR="0059249E" w:rsidRPr="0059249E" w:rsidRDefault="0059249E" w:rsidP="0059249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Уяснение правил личной безопасности и правил поведения на улице.</w:t>
            </w:r>
          </w:p>
          <w:p w:rsidR="0059249E" w:rsidRPr="0059249E" w:rsidRDefault="0059249E" w:rsidP="0059249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алгоритмов поведения в области дорожного движения и правил соблюдения личной безопасности, развитие простейших навыков топографии и ориентации по карте города.</w:t>
            </w:r>
          </w:p>
          <w:p w:rsidR="0059249E" w:rsidRPr="0059249E" w:rsidRDefault="0059249E" w:rsidP="0059249E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Регулятивные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планирования и регуляции своей деятельности, работы в группе.</w:t>
            </w:r>
          </w:p>
          <w:p w:rsidR="0059249E" w:rsidRPr="0059249E" w:rsidRDefault="0059249E" w:rsidP="0059249E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умений строить предложение по образцу.</w:t>
            </w:r>
          </w:p>
          <w:p w:rsidR="0059249E" w:rsidRPr="0059249E" w:rsidRDefault="0059249E" w:rsidP="0059249E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осознанного использования речевых сре</w:t>
            </w:r>
            <w:proofErr w:type="gram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оответствии с задачей коммуникации для выражения своих  мыслей.</w:t>
            </w:r>
          </w:p>
        </w:tc>
      </w:tr>
      <w:tr w:rsidR="0059249E" w:rsidRPr="0059249E" w:rsidTr="0059249E"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Задачи урока</w:t>
            </w:r>
          </w:p>
        </w:tc>
        <w:tc>
          <w:tcPr>
            <w:tcW w:w="1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Образовательные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овладению новыми лексическими единицами по теме.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строить предложение по предложенной структуре.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Развивающие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навыки чтения/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пониманием основного содержания.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навыки чтения с полным пониманием.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навыки монологического высказывания.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Воспитательные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самостоятельность, умение работать в группах, парах, адекватность самооценки.</w:t>
            </w:r>
          </w:p>
        </w:tc>
      </w:tr>
      <w:tr w:rsidR="0059249E" w:rsidRPr="0059249E" w:rsidTr="0059249E"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групповой, парная взаимопроверка</w:t>
            </w:r>
          </w:p>
        </w:tc>
      </w:tr>
      <w:tr w:rsidR="0059249E" w:rsidRPr="0059249E" w:rsidTr="0059249E"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Начертить маршрут безопасной дороги в школу (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Safe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Way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School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</w:tbl>
    <w:p w:rsidR="0059249E" w:rsidRPr="0059249E" w:rsidRDefault="0059249E" w:rsidP="005924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945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3"/>
        <w:gridCol w:w="2202"/>
        <w:gridCol w:w="2599"/>
        <w:gridCol w:w="3130"/>
        <w:gridCol w:w="2231"/>
        <w:gridCol w:w="2250"/>
      </w:tblGrid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проведения (этапы)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учеников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 учителя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Дидактические цели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Организационный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Приветствуют учителя. Дежурный отвечает на организационные вопросы.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Побуждает учащихся настроиться на урок.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Hello, students, sit down, please. I’m glad to see you. Who is on duty today?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 date is it today?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Who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absent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today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учащихся к работе.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Самоорганизация, настрой на урочную иноязычную деятельность.</w:t>
            </w:r>
          </w:p>
        </w:tc>
      </w:tr>
      <w:tr w:rsidR="0059249E" w:rsidRPr="0059249E" w:rsidTr="0059249E">
        <w:trPr>
          <w:trHeight w:val="1266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Речевая разминка</w:t>
            </w:r>
          </w:p>
          <w:p w:rsidR="0059249E" w:rsidRPr="0059249E" w:rsidRDefault="0059249E" w:rsidP="00592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( 2 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Отрабатывают звуки путем многократного повторения, читают скороговорку.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Представляет вниманию учащихся сочетания букв, предлагает вспомнить правила чтения. Представляет скороговорку для 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тренировки артикуляционного аппарата.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Look at the whiteboard, please.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Repeat after me: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Twinkle, twinkle, </w:t>
            </w:r>
            <w:r w:rsidRPr="0059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traffic light</w:t>
            </w: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br/>
              <w:t>Standing on the corner bright</w:t>
            </w: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br/>
              <w:t>Green means go, we all know</w:t>
            </w: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br/>
              <w:t xml:space="preserve">Yellow means wait, even if </w:t>
            </w: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you're late</w:t>
            </w: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br/>
              <w:t>Red means stop</w:t>
            </w: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br/>
              <w:t>Twinkle, twinkle, </w:t>
            </w:r>
            <w:r w:rsidRPr="0059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traffic light</w:t>
            </w: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br/>
              <w:t>Standing on the corner bright.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Try to read this tongue twister as quickly as possible.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слово в этой скороговорке является ключевым?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9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traffic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light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языковой среды на уроке.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Разминка артикуляционного аппарата.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артикуляционного аппарата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Учебные: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произносительных 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навыков, </w:t>
            </w:r>
            <w:proofErr w:type="gram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правильного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произношение.</w:t>
            </w:r>
          </w:p>
        </w:tc>
      </w:tr>
      <w:tr w:rsidR="0059249E" w:rsidRPr="0059249E" w:rsidTr="0059249E">
        <w:trPr>
          <w:trHeight w:val="638"/>
        </w:trPr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Постановка цели урока</w:t>
            </w:r>
          </w:p>
          <w:p w:rsidR="0059249E" w:rsidRPr="0059249E" w:rsidRDefault="0059249E" w:rsidP="00592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минуты)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Дают определение, что такое светофор и отвечают на вопрос «Для чего он нужен?» Затем определяют тему урока.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Регулирует деятельность </w:t>
            </w:r>
            <w:proofErr w:type="gram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дает инструкции.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Формулирует тему и цели урока.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-What’s a traffic light</w:t>
            </w:r>
            <w:proofErr w:type="gramStart"/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?(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Traffic light is a sigh on the road.)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- Why the need for a traffic light?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(Traffic light is needed for  safe driving)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-What are we going to speak at the lesson? 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урока из трех предложенных вариантов.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ассоциативного мышления, умения делать логические умозаключения.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Учебные: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известную лексику по теме.</w:t>
            </w:r>
          </w:p>
        </w:tc>
      </w:tr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нового лексического материала</w:t>
            </w:r>
          </w:p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(3 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просматривают рисунок на стр. 26, отвечают на вопросы, работают с представленным лексическим материалом.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Предлагает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порассуждать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 содержанием картинки. Дает фонетический образец представленных в задании лексических единиц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Open your books on the page 26. Look at the picture in the ex.1. Which of these things can you see on the road outside: our school and your home?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Repeat after me all the words....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произносительных навыков и уяснение лексического значения новых лексических единиц.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Учебные: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Уяснение правильного произношения и значения новых лексических единиц.</w:t>
            </w:r>
          </w:p>
        </w:tc>
      </w:tr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Первичное </w:t>
            </w: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закрепление нового лексического материала</w:t>
            </w:r>
          </w:p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Работают со слайдами презентации, 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отрабатывая правильное чтение и произношение слов. Знакомятся с лексическим значением новых слов.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Организует работу со слайдами. Отрабатывает новую 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лексику с каждым учащимся.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Look at the slides we will work on pronunciation. Repeat after me each word all 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together....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Now we will work individually...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Look at the ex.2 on the page 26. Match the words in columns A and B to make phrases. In pairs, discuss what is dangerous/ safe to do in Russia.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Закрепление произношения и чтения новых слов.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Учебные: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Правильное чтение и произношение 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новых лексических единиц.</w:t>
            </w:r>
          </w:p>
        </w:tc>
      </w:tr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новых грамматических структур (Повелительное наклонение)</w:t>
            </w:r>
          </w:p>
          <w:p w:rsidR="0059249E" w:rsidRPr="0059249E" w:rsidRDefault="0059249E" w:rsidP="0059249E">
            <w:pPr>
              <w:spacing w:after="0" w:line="0" w:lineRule="atLeast"/>
              <w:ind w:left="36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 работают с разделом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Grammar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Reference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ведут взаимопроверку полученных знаний, формулируют правило.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Регулирует самостоятельную и работу в парах учащихся, помогает вывести структуру предложения повелительного наклонения.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Open your books on the page </w:t>
            </w:r>
            <w:proofErr w:type="gram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Gr3,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read the rule and discuss it in pairs.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Look at the slide and </w:t>
            </w:r>
            <w:proofErr w:type="gram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lets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complete the</w:t>
            </w:r>
            <w:r w:rsidRPr="0059249E">
              <w:rPr>
                <w:rFonts w:ascii="Calibri" w:eastAsia="Times New Roman" w:hAnsi="Calibri" w:cs="Calibri"/>
                <w:color w:val="000000"/>
                <w:lang w:val="en-US" w:eastAsia="ru-RU"/>
              </w:rPr>
              <w:t> 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skeleton of imperative sentence.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структуры предложения в повелительном наклонении.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Дидактические: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Продуктивная работа в парах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Учебные:</w:t>
            </w:r>
          </w:p>
        </w:tc>
      </w:tr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Физминутка</w:t>
            </w:r>
            <w:proofErr w:type="spellEnd"/>
          </w:p>
          <w:p w:rsidR="0059249E" w:rsidRPr="0059249E" w:rsidRDefault="0059249E" w:rsidP="0059249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Разминаются под песню «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If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happy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динамическую паузу.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Let’s have a short break and dance.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Релаксация, снятие напряжения, смена деятельности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Восполнение сил, позитивный заряд</w:t>
            </w:r>
          </w:p>
        </w:tc>
      </w:tr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Вторичное закрепление лексических единиц и отработка грамматических конструкций.</w:t>
            </w:r>
          </w:p>
          <w:p w:rsidR="0059249E" w:rsidRPr="0059249E" w:rsidRDefault="0059249E" w:rsidP="0059249E">
            <w:pPr>
              <w:spacing w:after="0" w:line="0" w:lineRule="atLeast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(15 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по закреплению новых лексических единиц (работа с текстом)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прослушивание текста, контролирует чтение и выполнение после текстовых заданий.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Look at the text and its title on p.27. What do you expect to read? Listen, read and check.</w:t>
            </w:r>
          </w:p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Read the text and match the titles (A-D) to the sections (1-4). Then, explain the words in bold.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Read again and complete the </w:t>
            </w:r>
            <w:proofErr w:type="spell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spidergrams</w:t>
            </w:r>
            <w:proofErr w:type="spell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with words from the text.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 отработка лексических единиц и грамматических конструкций в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Учебные: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лексического значения и функционирования новых слов в текстах и речи, понимание структуры предложения в повелительном </w:t>
            </w: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наклонении.</w:t>
            </w:r>
          </w:p>
        </w:tc>
      </w:tr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59249E" w:rsidRPr="0059249E" w:rsidRDefault="0059249E" w:rsidP="0059249E">
            <w:pPr>
              <w:spacing w:after="0" w:line="0" w:lineRule="atLeast"/>
              <w:ind w:left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индивидуальное задание на карточках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Контролирует самостоятельное выполнение задания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Check yourself. Please, complete the sentences with the correct item and choose the smile according to your mood after the lesson.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ЗУН, </w:t>
            </w:r>
            <w:proofErr w:type="gramStart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</w:t>
            </w:r>
            <w:proofErr w:type="gramEnd"/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Дидактическая:</w:t>
            </w:r>
          </w:p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самостоятельности</w:t>
            </w:r>
          </w:p>
        </w:tc>
      </w:tr>
      <w:tr w:rsidR="0059249E" w:rsidRPr="0059249E" w:rsidTr="0059249E"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59249E" w:rsidRPr="0059249E" w:rsidRDefault="0059249E" w:rsidP="0059249E">
            <w:pPr>
              <w:spacing w:after="0" w:line="0" w:lineRule="atLeast"/>
              <w:ind w:left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Рефлексия, домашнее задание, оценивание (4мин.)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соответствующий смайлик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Собирает раздаточный материал, задает и объясняет домашнюю работу, контролирует записи в дневнике. Объявляет оценки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Thank you for your work....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завершение урока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9249E" w:rsidRPr="0059249E" w:rsidRDefault="0059249E" w:rsidP="0059249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8"/>
                <w:lang w:eastAsia="ru-RU"/>
              </w:rPr>
            </w:pPr>
          </w:p>
        </w:tc>
      </w:tr>
    </w:tbl>
    <w:p w:rsidR="0042448A" w:rsidRDefault="0042448A"/>
    <w:sectPr w:rsidR="0042448A" w:rsidSect="005924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1849"/>
    <w:multiLevelType w:val="multilevel"/>
    <w:tmpl w:val="CF8E08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2F2A04"/>
    <w:multiLevelType w:val="multilevel"/>
    <w:tmpl w:val="2BCA2C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91CE3"/>
    <w:multiLevelType w:val="multilevel"/>
    <w:tmpl w:val="E6B08F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D0D59"/>
    <w:multiLevelType w:val="multilevel"/>
    <w:tmpl w:val="8AC2C8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D608A"/>
    <w:multiLevelType w:val="multilevel"/>
    <w:tmpl w:val="CAC469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60036E"/>
    <w:multiLevelType w:val="multilevel"/>
    <w:tmpl w:val="A8844B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FA2115"/>
    <w:multiLevelType w:val="multilevel"/>
    <w:tmpl w:val="D1CC1F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FC321C"/>
    <w:multiLevelType w:val="multilevel"/>
    <w:tmpl w:val="198421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21580C"/>
    <w:multiLevelType w:val="multilevel"/>
    <w:tmpl w:val="F4A29E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180B5C"/>
    <w:multiLevelType w:val="multilevel"/>
    <w:tmpl w:val="E0024F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A765A9"/>
    <w:multiLevelType w:val="multilevel"/>
    <w:tmpl w:val="95346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8A0851"/>
    <w:multiLevelType w:val="multilevel"/>
    <w:tmpl w:val="619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524710"/>
    <w:multiLevelType w:val="multilevel"/>
    <w:tmpl w:val="EF24E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0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  <w:num w:numId="11">
    <w:abstractNumId w:val="3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249E"/>
    <w:rsid w:val="0042448A"/>
    <w:rsid w:val="0059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8A"/>
  </w:style>
  <w:style w:type="paragraph" w:styleId="1">
    <w:name w:val="heading 1"/>
    <w:basedOn w:val="a"/>
    <w:link w:val="10"/>
    <w:uiPriority w:val="9"/>
    <w:qFormat/>
    <w:rsid w:val="005924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4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0">
    <w:name w:val="c20"/>
    <w:basedOn w:val="a0"/>
    <w:rsid w:val="0059249E"/>
  </w:style>
  <w:style w:type="character" w:customStyle="1" w:styleId="c37">
    <w:name w:val="c37"/>
    <w:basedOn w:val="a0"/>
    <w:rsid w:val="0059249E"/>
  </w:style>
  <w:style w:type="paragraph" w:customStyle="1" w:styleId="c25">
    <w:name w:val="c25"/>
    <w:basedOn w:val="a"/>
    <w:rsid w:val="0059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9249E"/>
  </w:style>
  <w:style w:type="character" w:customStyle="1" w:styleId="c1">
    <w:name w:val="c1"/>
    <w:basedOn w:val="a0"/>
    <w:rsid w:val="0059249E"/>
  </w:style>
  <w:style w:type="character" w:customStyle="1" w:styleId="c6">
    <w:name w:val="c6"/>
    <w:basedOn w:val="a0"/>
    <w:rsid w:val="0059249E"/>
  </w:style>
  <w:style w:type="paragraph" w:customStyle="1" w:styleId="c24">
    <w:name w:val="c24"/>
    <w:basedOn w:val="a"/>
    <w:rsid w:val="0059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9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9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9249E"/>
  </w:style>
  <w:style w:type="character" w:customStyle="1" w:styleId="c0">
    <w:name w:val="c0"/>
    <w:basedOn w:val="a0"/>
    <w:rsid w:val="0059249E"/>
  </w:style>
  <w:style w:type="paragraph" w:customStyle="1" w:styleId="c13">
    <w:name w:val="c13"/>
    <w:basedOn w:val="a"/>
    <w:rsid w:val="0059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9249E"/>
  </w:style>
  <w:style w:type="paragraph" w:customStyle="1" w:styleId="c31">
    <w:name w:val="c31"/>
    <w:basedOn w:val="a"/>
    <w:rsid w:val="0059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7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1131</Words>
  <Characters>6450</Characters>
  <Application>Microsoft Office Word</Application>
  <DocSecurity>0</DocSecurity>
  <Lines>53</Lines>
  <Paragraphs>15</Paragraphs>
  <ScaleCrop>false</ScaleCrop>
  <Company>Microsoft</Company>
  <LinksUpToDate>false</LinksUpToDate>
  <CharactersWithSpaces>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2025-04-25T15:44:00Z</dcterms:created>
  <dcterms:modified xsi:type="dcterms:W3CDTF">2025-04-25T15:48:00Z</dcterms:modified>
</cp:coreProperties>
</file>